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F78" w:rsidRPr="002F2981" w:rsidRDefault="002F2981" w:rsidP="002F2981">
      <w:pPr>
        <w:keepNext/>
        <w:tabs>
          <w:tab w:val="center" w:pos="4677"/>
          <w:tab w:val="left" w:pos="7500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302F78" w:rsidRPr="002F298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</w:p>
    <w:p w:rsidR="00302F78" w:rsidRPr="002F2981" w:rsidRDefault="00302F78" w:rsidP="00302F7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БРЯНСКАЯ ОБЛАСТЬ</w:t>
      </w:r>
    </w:p>
    <w:p w:rsidR="00302F78" w:rsidRPr="002F2981" w:rsidRDefault="00302F78" w:rsidP="00302F7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СОВЕТ НАРОДНЫХ ДЕПУТАТОВ ГОРОДА ПОЧЕП</w:t>
      </w:r>
      <w:r w:rsidR="00C1689D" w:rsidRPr="002F298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</w:p>
    <w:p w:rsidR="00302F78" w:rsidRPr="002F2981" w:rsidRDefault="00CA6917" w:rsidP="00302F78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</w:t>
      </w:r>
      <w:r w:rsidR="00302F78" w:rsidRPr="002F2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p w:rsidR="00C1689D" w:rsidRPr="002F2981" w:rsidRDefault="00C1689D" w:rsidP="00302F7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F78" w:rsidRPr="002F2981" w:rsidRDefault="00302F78" w:rsidP="00DE75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D46C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E75B5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3126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C490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E75B5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463126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E75B5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46C7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bookmarkStart w:id="0" w:name="_GoBack"/>
      <w:bookmarkEnd w:id="0"/>
    </w:p>
    <w:p w:rsidR="00302F78" w:rsidRPr="002F2981" w:rsidRDefault="00302F78" w:rsidP="00CA6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p w:rsidR="00302F78" w:rsidRPr="002F2981" w:rsidRDefault="00302F78" w:rsidP="00302F78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95"/>
      </w:tblGrid>
      <w:tr w:rsidR="00CA6917" w:rsidRPr="002F2981" w:rsidTr="00CA6917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CA6917" w:rsidRPr="002F2981" w:rsidRDefault="002F2981" w:rsidP="00CA691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назначении</w:t>
            </w:r>
            <w:r w:rsidR="00CA6917" w:rsidRPr="002F29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публичных слушаний по вопросу выдачи разрешения на отклонение от предельных параметров разрешенного строительства объектов капитального строительства</w:t>
            </w:r>
          </w:p>
        </w:tc>
      </w:tr>
    </w:tbl>
    <w:p w:rsidR="00CA6917" w:rsidRPr="002F2981" w:rsidRDefault="00302F78" w:rsidP="00302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02F78" w:rsidRPr="002F2981" w:rsidRDefault="002F2981" w:rsidP="00CA69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81">
        <w:rPr>
          <w:rFonts w:ascii="Times New Roman" w:hAnsi="Times New Roman" w:cs="Times New Roman"/>
          <w:sz w:val="28"/>
          <w:szCs w:val="28"/>
        </w:rPr>
        <w:t>Руководствуясь Градостроительным кодексом Российской Федерации, Земельным кодексом Российской Федерации, Федеральным законом от 20.03.2025 № 33-ФЗ «Об общих принципах организации</w:t>
      </w:r>
      <w:r w:rsidRPr="002F2981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</w:t>
      </w:r>
      <w:r w:rsidRPr="002F2981">
        <w:rPr>
          <w:rFonts w:ascii="Times New Roman" w:hAnsi="Times New Roman" w:cs="Times New Roman"/>
          <w:sz w:val="28"/>
          <w:szCs w:val="28"/>
        </w:rPr>
        <w:t>самоуправления в единой системе публичной власти», Уставом Почепского городского поселения Почепского муниципального района Брянской области,</w:t>
      </w:r>
      <w:r w:rsidR="00BC2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02F78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 w:rsidR="00302F78" w:rsidRPr="002F2981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BD40D0" w:rsidRPr="002F2981">
        <w:rPr>
          <w:rFonts w:ascii="Times New Roman" w:eastAsia="Times New Roman" w:hAnsi="Times New Roman"/>
          <w:sz w:val="28"/>
          <w:szCs w:val="28"/>
          <w:lang w:eastAsia="ru-RU"/>
        </w:rPr>
        <w:t>земельн</w:t>
      </w:r>
      <w:r w:rsidR="00A507AA" w:rsidRPr="002F2981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BD40D0" w:rsidRPr="002F2981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участк</w:t>
      </w:r>
      <w:r w:rsidR="00A507AA" w:rsidRPr="002F298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302F78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народных депутатов города Почепа </w:t>
      </w:r>
    </w:p>
    <w:p w:rsidR="00CA6917" w:rsidRPr="002F2981" w:rsidRDefault="00CA6917" w:rsidP="00CA69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F78" w:rsidRPr="002F2981" w:rsidRDefault="00CA6917" w:rsidP="00CA69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</w:t>
      </w:r>
      <w:r w:rsidR="0051328C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302F78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02F78" w:rsidRPr="00A927CB" w:rsidRDefault="00302F78" w:rsidP="00A927CB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152D" w:rsidRPr="00A927CB" w:rsidRDefault="00A927CB" w:rsidP="00A927CB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302F78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1. Назначить </w:t>
      </w:r>
      <w:r w:rsidR="00584672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1B16BE" w:rsidRPr="001B16BE"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DE75B5" w:rsidRPr="001B16BE">
        <w:rPr>
          <w:rFonts w:ascii="Times New Roman" w:hAnsi="Times New Roman" w:cs="Times New Roman"/>
          <w:sz w:val="28"/>
          <w:szCs w:val="28"/>
          <w:lang w:eastAsia="ru-RU"/>
        </w:rPr>
        <w:t>:00</w:t>
      </w:r>
      <w:r w:rsidR="00302F78" w:rsidRPr="001B16BE">
        <w:rPr>
          <w:rFonts w:ascii="Times New Roman" w:hAnsi="Times New Roman" w:cs="Times New Roman"/>
          <w:sz w:val="28"/>
          <w:szCs w:val="28"/>
          <w:lang w:eastAsia="ru-RU"/>
        </w:rPr>
        <w:t xml:space="preserve"> час</w:t>
      </w:r>
      <w:r w:rsidRPr="001B16B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F2981" w:rsidRPr="001B16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16BE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5F6028" w:rsidRPr="001B16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16BE">
        <w:rPr>
          <w:rFonts w:ascii="Times New Roman" w:hAnsi="Times New Roman" w:cs="Times New Roman"/>
          <w:sz w:val="28"/>
          <w:szCs w:val="28"/>
          <w:lang w:eastAsia="ru-RU"/>
        </w:rPr>
        <w:t>июл</w:t>
      </w:r>
      <w:r w:rsidRPr="001B16BE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E94A8A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02F78" w:rsidRPr="00A927CB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2A152D" w:rsidRPr="00A927CB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302F78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 г</w:t>
      </w:r>
      <w:r w:rsidR="004E0A0D" w:rsidRPr="00A927CB">
        <w:rPr>
          <w:rFonts w:ascii="Times New Roman" w:hAnsi="Times New Roman" w:cs="Times New Roman"/>
          <w:sz w:val="28"/>
          <w:szCs w:val="28"/>
          <w:lang w:eastAsia="ru-RU"/>
        </w:rPr>
        <w:t>ода</w:t>
      </w:r>
      <w:r w:rsidR="00302F78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 публичные слушания </w:t>
      </w:r>
      <w:r w:rsidR="00DE75B5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Pr="00A927CB">
        <w:rPr>
          <w:rFonts w:ascii="Times New Roman" w:hAnsi="Times New Roman" w:cs="Times New Roman"/>
          <w:sz w:val="28"/>
          <w:szCs w:val="28"/>
          <w:lang w:eastAsia="ru-RU"/>
        </w:rPr>
        <w:t>предоставлении</w:t>
      </w:r>
      <w:r w:rsidR="00DE75B5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2A152D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 в связи с </w:t>
      </w:r>
      <w:r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образованием земельного участка в результате раздела </w:t>
      </w:r>
      <w:r w:rsidR="002A152D" w:rsidRPr="00A927CB">
        <w:rPr>
          <w:rFonts w:ascii="Times New Roman" w:hAnsi="Times New Roman" w:cs="Times New Roman"/>
          <w:sz w:val="28"/>
          <w:szCs w:val="28"/>
          <w:lang w:eastAsia="ru-RU"/>
        </w:rPr>
        <w:t>земельн</w:t>
      </w:r>
      <w:r w:rsidRPr="00A927CB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="002A152D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 участк</w:t>
      </w:r>
      <w:r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2A152D" w:rsidRPr="00A927CB">
        <w:rPr>
          <w:rFonts w:ascii="Times New Roman" w:hAnsi="Times New Roman" w:cs="Times New Roman"/>
          <w:sz w:val="28"/>
          <w:szCs w:val="28"/>
          <w:lang w:eastAsia="ru-RU"/>
        </w:rPr>
        <w:t>из категории земель населённых пунктов</w:t>
      </w:r>
      <w:r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A152D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с кадастровым номером </w:t>
      </w:r>
      <w:r w:rsidR="00E60C77" w:rsidRPr="00A927CB">
        <w:rPr>
          <w:rFonts w:ascii="Times New Roman" w:hAnsi="Times New Roman" w:cs="Times New Roman"/>
          <w:sz w:val="28"/>
          <w:szCs w:val="28"/>
          <w:lang w:eastAsia="ru-RU"/>
        </w:rPr>
        <w:t>32:20:0380</w:t>
      </w:r>
      <w:r w:rsidRPr="00A927CB">
        <w:rPr>
          <w:rFonts w:ascii="Times New Roman" w:hAnsi="Times New Roman" w:cs="Times New Roman"/>
          <w:sz w:val="28"/>
          <w:szCs w:val="28"/>
          <w:lang w:eastAsia="ru-RU"/>
        </w:rPr>
        <w:t>601</w:t>
      </w:r>
      <w:r w:rsidR="00E60C77" w:rsidRPr="00A927CB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A927C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2A152D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, расположенного в зоне усадебной застройки индивидуальными жилыми домами и блокированными жилыми домами с приквартирными участками (Ж1) по адресу: </w:t>
      </w:r>
      <w:r w:rsidRPr="00A927CB">
        <w:rPr>
          <w:rFonts w:ascii="Times New Roman" w:hAnsi="Times New Roman" w:cs="Times New Roman"/>
          <w:sz w:val="28"/>
          <w:szCs w:val="28"/>
          <w:lang w:eastAsia="ru-RU"/>
        </w:rPr>
        <w:t>Российская Федерация, Брянская область, Почепский р-он, г. Почеп, ул. Трубчевская, д. 6</w:t>
      </w:r>
      <w:r w:rsidR="002A152D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, с видом разрешённого использования «для индивидуального жилищного строительства», </w:t>
      </w:r>
      <w:r w:rsidR="00463126" w:rsidRPr="00A927CB">
        <w:rPr>
          <w:rFonts w:ascii="Times New Roman" w:hAnsi="Times New Roman" w:cs="Times New Roman"/>
          <w:sz w:val="28"/>
          <w:szCs w:val="28"/>
          <w:lang w:eastAsia="ru-RU"/>
        </w:rPr>
        <w:t>в части у</w:t>
      </w:r>
      <w:r w:rsidRPr="00A927CB">
        <w:rPr>
          <w:rFonts w:ascii="Times New Roman" w:hAnsi="Times New Roman" w:cs="Times New Roman"/>
          <w:sz w:val="28"/>
          <w:szCs w:val="28"/>
          <w:lang w:eastAsia="ru-RU"/>
        </w:rPr>
        <w:t>меньш</w:t>
      </w:r>
      <w:r w:rsidR="00463126" w:rsidRPr="00A927CB">
        <w:rPr>
          <w:rFonts w:ascii="Times New Roman" w:hAnsi="Times New Roman" w:cs="Times New Roman"/>
          <w:sz w:val="28"/>
          <w:szCs w:val="28"/>
          <w:lang w:eastAsia="ru-RU"/>
        </w:rPr>
        <w:t>ения минимальной допустимой площади</w:t>
      </w:r>
      <w:r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 образуемого</w:t>
      </w:r>
      <w:r w:rsidR="00463126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 земельного участка </w:t>
      </w:r>
      <w:r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32:20:0380601:3:ЗУ1 </w:t>
      </w:r>
      <w:r w:rsidR="00463126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E60C77" w:rsidRPr="00A927CB">
        <w:rPr>
          <w:rFonts w:ascii="Times New Roman" w:hAnsi="Times New Roman" w:cs="Times New Roman"/>
          <w:sz w:val="28"/>
          <w:szCs w:val="28"/>
          <w:lang w:eastAsia="ru-RU"/>
        </w:rPr>
        <w:t>500 кв. м</w:t>
      </w:r>
      <w:r w:rsidR="00463126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r w:rsidRPr="00A927CB">
        <w:rPr>
          <w:rFonts w:ascii="Times New Roman" w:hAnsi="Times New Roman" w:cs="Times New Roman"/>
          <w:sz w:val="28"/>
          <w:szCs w:val="28"/>
          <w:lang w:eastAsia="ru-RU"/>
        </w:rPr>
        <w:t>100</w:t>
      </w:r>
      <w:r w:rsidR="00463126" w:rsidRPr="00A927CB">
        <w:rPr>
          <w:rFonts w:ascii="Times New Roman" w:hAnsi="Times New Roman" w:cs="Times New Roman"/>
          <w:sz w:val="28"/>
          <w:szCs w:val="28"/>
          <w:lang w:eastAsia="ru-RU"/>
        </w:rPr>
        <w:t xml:space="preserve"> кв. м.</w:t>
      </w:r>
    </w:p>
    <w:p w:rsidR="002F2981" w:rsidRPr="00A927CB" w:rsidRDefault="00A927CB" w:rsidP="00A927C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F2981" w:rsidRPr="00A927CB">
        <w:rPr>
          <w:rFonts w:ascii="Times New Roman" w:hAnsi="Times New Roman" w:cs="Times New Roman"/>
          <w:sz w:val="28"/>
          <w:szCs w:val="28"/>
        </w:rPr>
        <w:t xml:space="preserve">2. Провести публичные слушания в актовом зале администрации Почепского района по адресу: </w:t>
      </w:r>
      <w:r>
        <w:rPr>
          <w:rFonts w:ascii="Times New Roman" w:hAnsi="Times New Roman" w:cs="Times New Roman"/>
          <w:sz w:val="28"/>
          <w:szCs w:val="28"/>
        </w:rPr>
        <w:t xml:space="preserve">Брянская область, Почепский район, </w:t>
      </w:r>
      <w:r w:rsidR="002F2981" w:rsidRPr="00A927CB">
        <w:rPr>
          <w:rFonts w:ascii="Times New Roman" w:hAnsi="Times New Roman" w:cs="Times New Roman"/>
          <w:sz w:val="28"/>
          <w:szCs w:val="28"/>
        </w:rPr>
        <w:t>г</w:t>
      </w:r>
      <w:r w:rsidR="00BC2D8D" w:rsidRPr="00A927CB">
        <w:rPr>
          <w:rFonts w:ascii="Times New Roman" w:hAnsi="Times New Roman" w:cs="Times New Roman"/>
          <w:sz w:val="28"/>
          <w:szCs w:val="28"/>
        </w:rPr>
        <w:t>. Почеп, пл. Октябрьская, д. 3А</w:t>
      </w:r>
      <w:r w:rsidR="002F2981" w:rsidRPr="00A927CB">
        <w:rPr>
          <w:rFonts w:ascii="Times New Roman" w:hAnsi="Times New Roman" w:cs="Times New Roman"/>
          <w:sz w:val="28"/>
          <w:szCs w:val="28"/>
        </w:rPr>
        <w:t>.</w:t>
      </w:r>
    </w:p>
    <w:p w:rsidR="002F2981" w:rsidRPr="002F2981" w:rsidRDefault="002F2981" w:rsidP="00A927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981">
        <w:rPr>
          <w:rFonts w:ascii="Times New Roman" w:hAnsi="Times New Roman" w:cs="Times New Roman"/>
          <w:sz w:val="28"/>
          <w:szCs w:val="28"/>
        </w:rPr>
        <w:t>Определить инициатором и организатором публичных слушаний администрацию Почепского района.</w:t>
      </w:r>
    </w:p>
    <w:p w:rsidR="00302F78" w:rsidRPr="002F2981" w:rsidRDefault="00BD40D0" w:rsidP="002F2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2F2981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02F78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целью подготовки и проведения публичных слушаний утвердить организационный комитет в следующем составе:</w:t>
      </w:r>
    </w:p>
    <w:p w:rsidR="00302F78" w:rsidRPr="002F2981" w:rsidRDefault="00302F78" w:rsidP="002F2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Козлов А. Л. – глава города</w:t>
      </w:r>
      <w:r w:rsidR="0051328C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Почепа</w:t>
      </w: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(председатель);</w:t>
      </w:r>
    </w:p>
    <w:p w:rsidR="00CA6917" w:rsidRPr="002F2981" w:rsidRDefault="00302F78" w:rsidP="002F2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Лашина Е. П.– </w:t>
      </w:r>
      <w:r w:rsidR="00CA6917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</w:t>
      </w:r>
      <w:r w:rsidR="00CA6917" w:rsidRPr="002F2981">
        <w:rPr>
          <w:sz w:val="28"/>
          <w:szCs w:val="28"/>
        </w:rPr>
        <w:t xml:space="preserve"> </w:t>
      </w:r>
      <w:r w:rsidR="00CA6917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народных депутатов города Почепа</w:t>
      </w:r>
    </w:p>
    <w:p w:rsidR="00302F78" w:rsidRPr="002F2981" w:rsidRDefault="00CA6917" w:rsidP="002F2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F78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(секретарь);</w:t>
      </w:r>
    </w:p>
    <w:p w:rsidR="00302F78" w:rsidRPr="002F2981" w:rsidRDefault="00302F78" w:rsidP="002F2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1328C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Кулякин В.О</w:t>
      </w: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депутат</w:t>
      </w:r>
      <w:r w:rsidR="0051328C" w:rsidRPr="002F2981">
        <w:rPr>
          <w:sz w:val="28"/>
          <w:szCs w:val="28"/>
        </w:rPr>
        <w:t xml:space="preserve"> </w:t>
      </w:r>
      <w:r w:rsidR="0051328C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народных депутатов города Почепа</w:t>
      </w: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328C" w:rsidRPr="002F2981" w:rsidRDefault="0051328C" w:rsidP="002F29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Склянный В. Н. – </w:t>
      </w:r>
      <w:r w:rsidR="00CA6917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города Почепа, </w:t>
      </w: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 Совета н</w:t>
      </w:r>
      <w:r w:rsidR="00CA6917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ародных депутатов города Почепа;</w:t>
      </w:r>
    </w:p>
    <w:p w:rsidR="00302F78" w:rsidRPr="002F2981" w:rsidRDefault="00302F78" w:rsidP="002F2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1328C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Степченко</w:t>
      </w:r>
      <w:r w:rsidR="00CF4E2F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28C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Е.Л. – начальник отдела имущественных отношений,</w:t>
      </w:r>
      <w:r w:rsidR="0004449A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28C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 и градостроительства администрации Почепского района.</w:t>
      </w:r>
    </w:p>
    <w:p w:rsidR="00664BE5" w:rsidRPr="00664BE5" w:rsidRDefault="00664BE5" w:rsidP="00664BE5">
      <w:pPr>
        <w:spacing w:after="0"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64BE5">
        <w:rPr>
          <w:rFonts w:ascii="Times New Roman" w:hAnsi="Times New Roman" w:cs="Times New Roman"/>
          <w:sz w:val="28"/>
          <w:szCs w:val="28"/>
        </w:rPr>
        <w:t>. Установить, что организационным</w:t>
      </w:r>
      <w:r w:rsidR="00E738DA">
        <w:rPr>
          <w:rFonts w:ascii="Times New Roman" w:hAnsi="Times New Roman" w:cs="Times New Roman"/>
          <w:sz w:val="28"/>
          <w:szCs w:val="28"/>
        </w:rPr>
        <w:t xml:space="preserve"> комитетом </w:t>
      </w:r>
      <w:r>
        <w:rPr>
          <w:rFonts w:ascii="Times New Roman" w:hAnsi="Times New Roman" w:cs="Times New Roman"/>
          <w:sz w:val="28"/>
          <w:szCs w:val="28"/>
        </w:rPr>
        <w:t>предложения</w:t>
      </w:r>
      <w:r w:rsidR="00E738DA">
        <w:rPr>
          <w:rFonts w:ascii="Times New Roman" w:hAnsi="Times New Roman" w:cs="Times New Roman"/>
          <w:sz w:val="28"/>
          <w:szCs w:val="28"/>
        </w:rPr>
        <w:t xml:space="preserve"> и замечания</w:t>
      </w:r>
      <w:r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A67BE8">
        <w:rPr>
          <w:rFonts w:ascii="Times New Roman" w:hAnsi="Times New Roman" w:cs="Times New Roman"/>
          <w:sz w:val="28"/>
          <w:szCs w:val="28"/>
        </w:rPr>
        <w:t xml:space="preserve"> по проектам решений</w:t>
      </w:r>
      <w:r w:rsidRPr="00664BE5">
        <w:rPr>
          <w:rFonts w:ascii="Times New Roman" w:hAnsi="Times New Roman" w:cs="Times New Roman"/>
          <w:sz w:val="28"/>
          <w:szCs w:val="28"/>
        </w:rPr>
        <w:t xml:space="preserve"> принимаются в письменном виде и электронном виде в здании администрации района по адресу: </w:t>
      </w:r>
      <w:r w:rsidR="00A927CB" w:rsidRPr="00A927CB">
        <w:rPr>
          <w:rFonts w:ascii="Times New Roman" w:hAnsi="Times New Roman" w:cs="Times New Roman"/>
          <w:sz w:val="28"/>
          <w:szCs w:val="28"/>
        </w:rPr>
        <w:t>Брянская область, Почепский район, г. Почеп, пл. Октябрьская, д. 3А</w:t>
      </w:r>
      <w:r w:rsidR="00BC2D8D">
        <w:rPr>
          <w:rFonts w:ascii="Times New Roman" w:hAnsi="Times New Roman" w:cs="Times New Roman"/>
          <w:sz w:val="28"/>
          <w:szCs w:val="28"/>
        </w:rPr>
        <w:t>, кабинет № 8</w:t>
      </w:r>
      <w:r w:rsidRPr="00664BE5">
        <w:rPr>
          <w:rFonts w:ascii="Times New Roman" w:hAnsi="Times New Roman" w:cs="Times New Roman"/>
          <w:sz w:val="28"/>
          <w:szCs w:val="28"/>
        </w:rPr>
        <w:t xml:space="preserve"> </w:t>
      </w:r>
      <w:r w:rsidR="00A927CB">
        <w:rPr>
          <w:rFonts w:ascii="Times New Roman" w:hAnsi="Times New Roman" w:cs="Times New Roman"/>
          <w:sz w:val="28"/>
          <w:szCs w:val="28"/>
        </w:rPr>
        <w:t xml:space="preserve">       </w:t>
      </w:r>
      <w:r w:rsidRPr="001B16BE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1B16BE" w:rsidRPr="001B16BE">
        <w:rPr>
          <w:rFonts w:ascii="Times New Roman" w:hAnsi="Times New Roman" w:cs="Times New Roman"/>
          <w:sz w:val="28"/>
          <w:szCs w:val="28"/>
        </w:rPr>
        <w:t>11</w:t>
      </w:r>
      <w:r w:rsidRPr="001B16BE">
        <w:rPr>
          <w:rFonts w:ascii="Times New Roman" w:hAnsi="Times New Roman" w:cs="Times New Roman"/>
          <w:sz w:val="28"/>
          <w:szCs w:val="28"/>
        </w:rPr>
        <w:t xml:space="preserve"> </w:t>
      </w:r>
      <w:r w:rsidR="00A927CB" w:rsidRPr="001B16BE">
        <w:rPr>
          <w:rFonts w:ascii="Times New Roman" w:hAnsi="Times New Roman" w:cs="Times New Roman"/>
          <w:sz w:val="28"/>
          <w:szCs w:val="28"/>
        </w:rPr>
        <w:t>июня</w:t>
      </w:r>
      <w:r w:rsidRPr="001B16BE">
        <w:rPr>
          <w:rFonts w:ascii="Times New Roman" w:hAnsi="Times New Roman" w:cs="Times New Roman"/>
          <w:sz w:val="28"/>
          <w:szCs w:val="28"/>
        </w:rPr>
        <w:t xml:space="preserve"> 2026 года по </w:t>
      </w:r>
      <w:r w:rsidR="001B16BE" w:rsidRPr="001B16BE">
        <w:rPr>
          <w:rFonts w:ascii="Times New Roman" w:hAnsi="Times New Roman" w:cs="Times New Roman"/>
          <w:sz w:val="28"/>
          <w:szCs w:val="28"/>
        </w:rPr>
        <w:t>22</w:t>
      </w:r>
      <w:r w:rsidRPr="001B16BE">
        <w:rPr>
          <w:rFonts w:ascii="Times New Roman" w:hAnsi="Times New Roman" w:cs="Times New Roman"/>
          <w:sz w:val="28"/>
          <w:szCs w:val="28"/>
        </w:rPr>
        <w:t xml:space="preserve"> </w:t>
      </w:r>
      <w:r w:rsidR="00A927CB" w:rsidRPr="001B16BE">
        <w:rPr>
          <w:rFonts w:ascii="Times New Roman" w:hAnsi="Times New Roman" w:cs="Times New Roman"/>
          <w:sz w:val="28"/>
          <w:szCs w:val="28"/>
        </w:rPr>
        <w:t>июн</w:t>
      </w:r>
      <w:r w:rsidRPr="001B16BE">
        <w:rPr>
          <w:rFonts w:ascii="Times New Roman" w:hAnsi="Times New Roman" w:cs="Times New Roman"/>
          <w:sz w:val="28"/>
          <w:szCs w:val="28"/>
        </w:rPr>
        <w:t>я 2026 года (понедельник</w:t>
      </w:r>
      <w:r w:rsidRPr="00664BE5">
        <w:rPr>
          <w:rFonts w:ascii="Times New Roman" w:hAnsi="Times New Roman" w:cs="Times New Roman"/>
          <w:sz w:val="28"/>
          <w:szCs w:val="28"/>
        </w:rPr>
        <w:t xml:space="preserve"> – четверг с 8-30 до 17-45, пятница с 8-30 до 16-30, обеденный перерыв с 13-00 до 14-00), электронная почта </w:t>
      </w:r>
      <w:hyperlink r:id="rId4" w:history="1">
        <w:r w:rsidRPr="00CE675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zem</w:t>
        </w:r>
        <w:r w:rsidRPr="00664BE5">
          <w:rPr>
            <w:rStyle w:val="a6"/>
            <w:rFonts w:ascii="Times New Roman" w:hAnsi="Times New Roman" w:cs="Times New Roman"/>
            <w:sz w:val="28"/>
            <w:szCs w:val="28"/>
          </w:rPr>
          <w:t>3220@</w:t>
        </w:r>
        <w:r w:rsidRPr="00CE675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664BE5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E675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1E12E5" w:rsidRPr="002F2981" w:rsidRDefault="00664BE5" w:rsidP="00664BE5">
      <w:pPr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449A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опубликовать в порядке, установленном Уставом Почепского городского поселения Почепского муниципального района Брянской области и разместить на официальном сайте администрации Почепского района в сети Интернет (https://admpochep.ru/).</w:t>
      </w:r>
    </w:p>
    <w:p w:rsidR="001E12E5" w:rsidRPr="002F2981" w:rsidRDefault="001E12E5" w:rsidP="002F2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981" w:rsidRPr="002F2981" w:rsidRDefault="002F2981" w:rsidP="002F2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F78" w:rsidRPr="002F2981" w:rsidRDefault="00DE75B5" w:rsidP="002F29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 Почепа</w:t>
      </w:r>
      <w:r w:rsidR="00302F78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02F78" w:rsidRPr="002F2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А.Л. Козлов</w:t>
      </w:r>
    </w:p>
    <w:p w:rsidR="00302F78" w:rsidRPr="002F2981" w:rsidRDefault="00302F78" w:rsidP="002F298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02F78" w:rsidRPr="002F2981" w:rsidRDefault="00302F78" w:rsidP="002F29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8B0" w:rsidRPr="002F2981" w:rsidRDefault="00DC78B0" w:rsidP="002F2981">
      <w:pPr>
        <w:spacing w:after="0" w:line="240" w:lineRule="auto"/>
        <w:rPr>
          <w:sz w:val="28"/>
          <w:szCs w:val="28"/>
        </w:rPr>
      </w:pPr>
    </w:p>
    <w:p w:rsidR="002F2981" w:rsidRPr="002F2981" w:rsidRDefault="002F2981">
      <w:pPr>
        <w:spacing w:after="0" w:line="240" w:lineRule="auto"/>
        <w:rPr>
          <w:sz w:val="28"/>
          <w:szCs w:val="28"/>
        </w:rPr>
      </w:pPr>
    </w:p>
    <w:sectPr w:rsidR="002F2981" w:rsidRPr="002F2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78"/>
    <w:rsid w:val="0004449A"/>
    <w:rsid w:val="000530E2"/>
    <w:rsid w:val="0015473F"/>
    <w:rsid w:val="001B16BE"/>
    <w:rsid w:val="001E12E5"/>
    <w:rsid w:val="00206939"/>
    <w:rsid w:val="002A152D"/>
    <w:rsid w:val="002F2981"/>
    <w:rsid w:val="00302F78"/>
    <w:rsid w:val="003A6D7D"/>
    <w:rsid w:val="004335C3"/>
    <w:rsid w:val="00463126"/>
    <w:rsid w:val="004E0A0D"/>
    <w:rsid w:val="0051328C"/>
    <w:rsid w:val="0053024C"/>
    <w:rsid w:val="00584672"/>
    <w:rsid w:val="00595ECC"/>
    <w:rsid w:val="005F6028"/>
    <w:rsid w:val="00664BE5"/>
    <w:rsid w:val="00853880"/>
    <w:rsid w:val="00877710"/>
    <w:rsid w:val="008D46E9"/>
    <w:rsid w:val="00904308"/>
    <w:rsid w:val="00926188"/>
    <w:rsid w:val="009D0DAD"/>
    <w:rsid w:val="00A358AE"/>
    <w:rsid w:val="00A35D98"/>
    <w:rsid w:val="00A4466C"/>
    <w:rsid w:val="00A507AA"/>
    <w:rsid w:val="00A67BE8"/>
    <w:rsid w:val="00A927CB"/>
    <w:rsid w:val="00BC2D8D"/>
    <w:rsid w:val="00BD40D0"/>
    <w:rsid w:val="00C1689D"/>
    <w:rsid w:val="00CA6917"/>
    <w:rsid w:val="00CF147C"/>
    <w:rsid w:val="00CF4E2F"/>
    <w:rsid w:val="00DC78B0"/>
    <w:rsid w:val="00DE75B5"/>
    <w:rsid w:val="00E60C77"/>
    <w:rsid w:val="00E738DA"/>
    <w:rsid w:val="00E94A8A"/>
    <w:rsid w:val="00FC490E"/>
    <w:rsid w:val="00FD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7E9E8F-B963-4E61-9892-A89548EE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71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CA6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64BE5"/>
    <w:rPr>
      <w:color w:val="0000FF" w:themeColor="hyperlink"/>
      <w:u w:val="single"/>
    </w:rPr>
  </w:style>
  <w:style w:type="paragraph" w:styleId="a7">
    <w:name w:val="No Spacing"/>
    <w:uiPriority w:val="1"/>
    <w:qFormat/>
    <w:rsid w:val="00A927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em322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</cp:lastModifiedBy>
  <cp:revision>30</cp:revision>
  <cp:lastPrinted>2026-06-10T13:16:00Z</cp:lastPrinted>
  <dcterms:created xsi:type="dcterms:W3CDTF">2020-04-21T15:28:00Z</dcterms:created>
  <dcterms:modified xsi:type="dcterms:W3CDTF">2026-06-10T13:16:00Z</dcterms:modified>
</cp:coreProperties>
</file>